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B79" w:rsidRPr="00290B79" w:rsidRDefault="00290B79">
      <w:pPr>
        <w:rPr>
          <w:b/>
        </w:rPr>
      </w:pPr>
      <w:r w:rsidRPr="00290B79">
        <w:rPr>
          <w:b/>
        </w:rPr>
        <w:t>Bio:</w:t>
      </w:r>
    </w:p>
    <w:p w:rsidR="00290B79" w:rsidRDefault="00290B79"/>
    <w:p w:rsidR="00290B79" w:rsidRDefault="00290B79">
      <w:r>
        <w:t xml:space="preserve">My name is Salman Al </w:t>
      </w:r>
      <w:proofErr w:type="spellStart"/>
      <w:r>
        <w:t>Jerdi</w:t>
      </w:r>
      <w:proofErr w:type="spellEnd"/>
      <w:r>
        <w:t xml:space="preserve">, and I have been an Assistant Professor of Neurology at Weill Cornell Medicine in Qatar since January of 2018. I have also recently been appointed at the Hamad Medical Corporation as Consultant in the Neurology and Stroke Departments. </w:t>
      </w:r>
    </w:p>
    <w:p w:rsidR="00290B79" w:rsidRDefault="00290B79"/>
    <w:p w:rsidR="00AA2C59" w:rsidRDefault="00290B79">
      <w:r>
        <w:t>I graduated from Weill Cornell Medicine Qatar in 2012 and moved to the USA for my post graduate training. I completed my internship in Internal Medicine at the New York Medical College’s Westchester Medical Center in 2013, and my residency in Neurology at the University of Vermont Medical Center in 2016. Afterwards, I completed a Vascular Neurology fellowship at the University of Iowa Hospitals and Clinics in 2017.</w:t>
      </w:r>
    </w:p>
    <w:p w:rsidR="00290B79" w:rsidRDefault="00290B79"/>
    <w:p w:rsidR="00290B79" w:rsidRDefault="00290B79">
      <w:r>
        <w:t xml:space="preserve">Throughout my time in the United States, I was heavily involved in medical student and resident education. During my Neurology residency, I was officially appointed as Instructor of Neurology at the University of Vermont’s </w:t>
      </w:r>
      <w:proofErr w:type="spellStart"/>
      <w:r>
        <w:t>Larner</w:t>
      </w:r>
      <w:proofErr w:type="spellEnd"/>
      <w:r>
        <w:t xml:space="preserve"> College of Medicine. I also co-developed the first formal Neurology Board Review course and first Introduction to Clinical Neurology course aimed at resident education. In 2015, I was the recipient of the Arnold P. Gold Foundation Humanism and Excellence in Teaching Award. </w:t>
      </w:r>
    </w:p>
    <w:p w:rsidR="00290B79" w:rsidRDefault="00290B79"/>
    <w:p w:rsidR="00290B79" w:rsidRDefault="00290B79">
      <w:r>
        <w:t xml:space="preserve">My involvement in clinical research took place during both my residency and fellowship, where I was a sub-investigator on multiple clinical trials focused in particular on Cerebrovascular Disease. Examples of these trials include NAVIGATE ESUS, POINT, DEFUSE III, </w:t>
      </w:r>
      <w:proofErr w:type="spellStart"/>
      <w:r>
        <w:t>SHiNE</w:t>
      </w:r>
      <w:proofErr w:type="spellEnd"/>
      <w:r>
        <w:t xml:space="preserve">, </w:t>
      </w:r>
      <w:proofErr w:type="spellStart"/>
      <w:r>
        <w:t>iDEF</w:t>
      </w:r>
      <w:proofErr w:type="spellEnd"/>
      <w:r>
        <w:t>, and others. Currently, my research interest involves the secondary prevention of Ischemic Stroke, clinical applications of stroke genetics, but also includes aspects of medical education.</w:t>
      </w:r>
    </w:p>
    <w:p w:rsidR="00290B79" w:rsidRDefault="00290B79"/>
    <w:p w:rsidR="00290B79" w:rsidRDefault="00290B79">
      <w:bookmarkStart w:id="0" w:name="_GoBack"/>
      <w:bookmarkEnd w:id="0"/>
    </w:p>
    <w:sectPr w:rsidR="00290B79" w:rsidSect="00BB2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79"/>
    <w:rsid w:val="00290B79"/>
    <w:rsid w:val="00642EB5"/>
    <w:rsid w:val="007D1F9C"/>
    <w:rsid w:val="00BB2356"/>
    <w:rsid w:val="00C5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7043CA"/>
  <w14:defaultImageDpi w14:val="32767"/>
  <w15:chartTrackingRefBased/>
  <w15:docId w15:val="{9CDC360F-ACCE-0E4F-843D-209E3872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Khalid Al Jerdi</dc:creator>
  <cp:keywords/>
  <dc:description/>
  <cp:lastModifiedBy>Salman Khalid Al Jerdi</cp:lastModifiedBy>
  <cp:revision>1</cp:revision>
  <dcterms:created xsi:type="dcterms:W3CDTF">2018-07-05T09:09:00Z</dcterms:created>
  <dcterms:modified xsi:type="dcterms:W3CDTF">2018-07-05T10:02:00Z</dcterms:modified>
</cp:coreProperties>
</file>